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4" w:line="224" w:lineRule="auto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28"/>
          <w:sz w:val="32"/>
          <w:szCs w:val="32"/>
        </w:rPr>
        <w:t>附件1</w:t>
      </w:r>
    </w:p>
    <w:p>
      <w:pPr>
        <w:spacing w:before="67" w:line="220" w:lineRule="auto"/>
        <w:ind w:left="2886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color w:val="505050"/>
          <w:spacing w:val="-7"/>
          <w:sz w:val="44"/>
          <w:szCs w:val="44"/>
        </w:rPr>
        <w:t>培训课程安排表</w:t>
      </w:r>
    </w:p>
    <w:p>
      <w:pPr>
        <w:spacing w:before="176" w:line="195" w:lineRule="auto"/>
        <w:ind w:left="2080"/>
        <w:rPr>
          <w:rFonts w:ascii="宋体" w:hAnsi="宋体" w:eastAsia="宋体" w:cs="宋体"/>
          <w:sz w:val="37"/>
          <w:szCs w:val="37"/>
        </w:rPr>
      </w:pPr>
      <w:r>
        <w:rPr>
          <w:rFonts w:ascii="宋体" w:hAnsi="宋体" w:eastAsia="宋体" w:cs="宋体"/>
          <w:spacing w:val="-7"/>
          <w:sz w:val="37"/>
          <w:szCs w:val="37"/>
        </w:rPr>
        <w:t>(第一期：9月13日—9月19日)</w:t>
      </w:r>
    </w:p>
    <w:tbl>
      <w:tblPr>
        <w:tblStyle w:val="7"/>
        <w:tblW w:w="8509" w:type="dxa"/>
        <w:tblInd w:w="2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4"/>
        <w:gridCol w:w="1448"/>
        <w:gridCol w:w="1718"/>
        <w:gridCol w:w="440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934" w:type="dxa"/>
            <w:vAlign w:val="top"/>
          </w:tcPr>
          <w:p>
            <w:pPr>
              <w:pStyle w:val="6"/>
              <w:spacing w:before="173" w:line="221" w:lineRule="auto"/>
              <w:ind w:left="208"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3166" w:type="dxa"/>
            <w:gridSpan w:val="2"/>
            <w:vAlign w:val="top"/>
          </w:tcPr>
          <w:p>
            <w:pPr>
              <w:pStyle w:val="6"/>
              <w:spacing w:before="175" w:line="221" w:lineRule="auto"/>
              <w:ind w:left="1254"/>
            </w:pPr>
            <w:r>
              <w:rPr>
                <w:b/>
                <w:bCs/>
                <w:spacing w:val="6"/>
              </w:rPr>
              <w:t>时间</w:t>
            </w:r>
          </w:p>
        </w:tc>
        <w:tc>
          <w:tcPr>
            <w:tcW w:w="4409" w:type="dxa"/>
            <w:vAlign w:val="top"/>
          </w:tcPr>
          <w:p>
            <w:pPr>
              <w:pStyle w:val="6"/>
              <w:spacing w:before="172" w:line="220" w:lineRule="auto"/>
              <w:ind w:left="1848"/>
            </w:pPr>
            <w:r>
              <w:rPr>
                <w:b/>
                <w:bCs/>
                <w:spacing w:val="-5"/>
              </w:rPr>
              <w:t>课程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934" w:type="dxa"/>
            <w:vMerge w:val="restart"/>
            <w:tcBorders>
              <w:bottom w:val="nil"/>
            </w:tcBorders>
            <w:vAlign w:val="top"/>
          </w:tcPr>
          <w:p>
            <w:pPr>
              <w:spacing w:line="41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1" w:line="241" w:lineRule="auto"/>
              <w:ind w:left="394"/>
            </w:pPr>
            <w:r>
              <w:t>1</w:t>
            </w:r>
          </w:p>
        </w:tc>
        <w:tc>
          <w:tcPr>
            <w:tcW w:w="1448" w:type="dxa"/>
            <w:vMerge w:val="restart"/>
            <w:tcBorders>
              <w:bottom w:val="nil"/>
            </w:tcBorders>
            <w:vAlign w:val="top"/>
          </w:tcPr>
          <w:p>
            <w:pPr>
              <w:spacing w:line="38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2" w:line="219" w:lineRule="auto"/>
              <w:ind w:left="270"/>
            </w:pPr>
            <w:r>
              <w:rPr>
                <w:spacing w:val="9"/>
              </w:rPr>
              <w:t>9月13日</w:t>
            </w:r>
          </w:p>
        </w:tc>
        <w:tc>
          <w:tcPr>
            <w:tcW w:w="1718" w:type="dxa"/>
            <w:vAlign w:val="top"/>
          </w:tcPr>
          <w:p>
            <w:pPr>
              <w:pStyle w:val="6"/>
              <w:spacing w:before="195" w:line="239" w:lineRule="auto"/>
              <w:ind w:left="162"/>
            </w:pPr>
            <w:r>
              <w:rPr>
                <w:spacing w:val="-2"/>
              </w:rPr>
              <w:t>08:30-12:30</w:t>
            </w:r>
          </w:p>
        </w:tc>
        <w:tc>
          <w:tcPr>
            <w:tcW w:w="4409" w:type="dxa"/>
            <w:vMerge w:val="restart"/>
            <w:tcBorders>
              <w:bottom w:val="nil"/>
            </w:tcBorders>
            <w:vAlign w:val="top"/>
          </w:tcPr>
          <w:p>
            <w:pPr>
              <w:spacing w:line="38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2" w:line="219" w:lineRule="auto"/>
              <w:ind w:left="114"/>
            </w:pPr>
            <w:r>
              <w:rPr>
                <w:spacing w:val="-1"/>
              </w:rPr>
              <w:t>报到、入住、分配小组、预习课程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93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18" w:type="dxa"/>
            <w:vAlign w:val="top"/>
          </w:tcPr>
          <w:p>
            <w:pPr>
              <w:pStyle w:val="6"/>
              <w:spacing w:before="196" w:line="239" w:lineRule="auto"/>
              <w:ind w:left="162"/>
            </w:pPr>
            <w:r>
              <w:rPr>
                <w:spacing w:val="-3"/>
              </w:rPr>
              <w:t>14:00-18:00</w:t>
            </w:r>
          </w:p>
        </w:tc>
        <w:tc>
          <w:tcPr>
            <w:tcW w:w="440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934" w:type="dxa"/>
            <w:vMerge w:val="restart"/>
            <w:tcBorders>
              <w:bottom w:val="nil"/>
            </w:tcBorders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</w:p>
          <w:p>
            <w:pPr>
              <w:spacing w:line="34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1" w:line="241" w:lineRule="auto"/>
              <w:ind w:left="394"/>
            </w:pPr>
            <w:r>
              <w:t>2</w:t>
            </w:r>
          </w:p>
        </w:tc>
        <w:tc>
          <w:tcPr>
            <w:tcW w:w="1448" w:type="dxa"/>
            <w:vMerge w:val="restart"/>
            <w:tcBorders>
              <w:bottom w:val="nil"/>
            </w:tcBorders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</w:p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1" w:line="219" w:lineRule="auto"/>
              <w:ind w:left="110"/>
            </w:pPr>
            <w:r>
              <w:rPr>
                <w:spacing w:val="-13"/>
              </w:rPr>
              <w:t>9</w:t>
            </w:r>
            <w:r>
              <w:rPr>
                <w:spacing w:val="-11"/>
              </w:rPr>
              <w:t xml:space="preserve"> </w:t>
            </w:r>
            <w:r>
              <w:rPr>
                <w:spacing w:val="-13"/>
              </w:rPr>
              <w:t>月 1 4</w:t>
            </w:r>
            <w:r>
              <w:rPr>
                <w:spacing w:val="23"/>
              </w:rPr>
              <w:t xml:space="preserve"> </w:t>
            </w:r>
            <w:r>
              <w:rPr>
                <w:spacing w:val="-13"/>
              </w:rPr>
              <w:t>日</w:t>
            </w:r>
          </w:p>
        </w:tc>
        <w:tc>
          <w:tcPr>
            <w:tcW w:w="1718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2" w:line="239" w:lineRule="auto"/>
              <w:ind w:left="162"/>
            </w:pPr>
            <w:r>
              <w:rPr>
                <w:spacing w:val="-2"/>
              </w:rPr>
              <w:t>08:30-12:30</w:t>
            </w:r>
          </w:p>
        </w:tc>
        <w:tc>
          <w:tcPr>
            <w:tcW w:w="4409" w:type="dxa"/>
            <w:vAlign w:val="top"/>
          </w:tcPr>
          <w:p>
            <w:pPr>
              <w:pStyle w:val="6"/>
              <w:spacing w:before="52" w:line="219" w:lineRule="auto"/>
              <w:ind w:left="114"/>
            </w:pPr>
            <w:r>
              <w:rPr>
                <w:spacing w:val="1"/>
              </w:rPr>
              <w:t>开班仪式、集体合影</w:t>
            </w:r>
          </w:p>
          <w:p>
            <w:pPr>
              <w:pStyle w:val="6"/>
              <w:spacing w:before="12" w:line="217" w:lineRule="auto"/>
              <w:ind w:left="114" w:right="24"/>
            </w:pPr>
            <w:r>
              <w:rPr>
                <w:color w:val="403030"/>
              </w:rPr>
              <w:t>专题讲座：</w:t>
            </w:r>
            <w:r>
              <w:t>高分子材料产业创新与关键</w:t>
            </w:r>
            <w:r>
              <w:rPr>
                <w:spacing w:val="8"/>
              </w:rPr>
              <w:t xml:space="preserve"> </w:t>
            </w:r>
            <w:r>
              <w:rPr>
                <w:spacing w:val="2"/>
              </w:rPr>
              <w:t>技术突破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93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18" w:type="dxa"/>
            <w:vAlign w:val="top"/>
          </w:tcPr>
          <w:p>
            <w:pPr>
              <w:pStyle w:val="6"/>
              <w:spacing w:before="298" w:line="239" w:lineRule="auto"/>
              <w:ind w:left="162"/>
            </w:pPr>
            <w:r>
              <w:rPr>
                <w:spacing w:val="-3"/>
              </w:rPr>
              <w:t>14:00-18:00</w:t>
            </w:r>
          </w:p>
        </w:tc>
        <w:tc>
          <w:tcPr>
            <w:tcW w:w="4409" w:type="dxa"/>
            <w:vAlign w:val="top"/>
          </w:tcPr>
          <w:p>
            <w:pPr>
              <w:pStyle w:val="6"/>
              <w:spacing w:before="109" w:line="241" w:lineRule="auto"/>
              <w:ind w:left="114" w:right="13" w:firstLine="3"/>
            </w:pPr>
            <w:r>
              <w:rPr>
                <w:b/>
                <w:bCs/>
              </w:rPr>
              <w:t>专题讲座：</w:t>
            </w:r>
            <w:r>
              <w:rPr>
                <w:color w:val="404040"/>
              </w:rPr>
              <w:t>新能源材料技术发展趋势与</w:t>
            </w:r>
            <w:r>
              <w:rPr>
                <w:color w:val="404040"/>
                <w:spacing w:val="2"/>
              </w:rPr>
              <w:t xml:space="preserve"> </w:t>
            </w:r>
            <w:r>
              <w:rPr>
                <w:color w:val="606060"/>
                <w:spacing w:val="3"/>
              </w:rPr>
              <w:t>应用前景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934" w:type="dxa"/>
            <w:vMerge w:val="restart"/>
            <w:tcBorders>
              <w:bottom w:val="nil"/>
            </w:tcBorders>
            <w:vAlign w:val="top"/>
          </w:tcPr>
          <w:p>
            <w:pPr>
              <w:spacing w:line="41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2"/>
              <w:ind w:left="394"/>
            </w:pPr>
            <w:r>
              <w:t>3</w:t>
            </w:r>
          </w:p>
        </w:tc>
        <w:tc>
          <w:tcPr>
            <w:tcW w:w="1448" w:type="dxa"/>
            <w:vMerge w:val="restart"/>
            <w:tcBorders>
              <w:bottom w:val="nil"/>
            </w:tcBorders>
            <w:vAlign w:val="top"/>
          </w:tcPr>
          <w:p>
            <w:pPr>
              <w:spacing w:line="39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2" w:line="219" w:lineRule="auto"/>
              <w:ind w:left="110"/>
            </w:pPr>
            <w:r>
              <w:rPr>
                <w:spacing w:val="-13"/>
              </w:rPr>
              <w:t>9 月 1 5</w:t>
            </w:r>
            <w:r>
              <w:rPr>
                <w:spacing w:val="25"/>
              </w:rPr>
              <w:t xml:space="preserve"> </w:t>
            </w:r>
            <w:r>
              <w:rPr>
                <w:spacing w:val="-13"/>
              </w:rPr>
              <w:t>日</w:t>
            </w:r>
          </w:p>
        </w:tc>
        <w:tc>
          <w:tcPr>
            <w:tcW w:w="1718" w:type="dxa"/>
            <w:vAlign w:val="top"/>
          </w:tcPr>
          <w:p>
            <w:pPr>
              <w:pStyle w:val="6"/>
              <w:spacing w:before="229" w:line="239" w:lineRule="auto"/>
              <w:ind w:left="162"/>
            </w:pPr>
            <w:r>
              <w:rPr>
                <w:spacing w:val="-2"/>
              </w:rPr>
              <w:t>08:30-12:30</w:t>
            </w:r>
          </w:p>
        </w:tc>
        <w:tc>
          <w:tcPr>
            <w:tcW w:w="4409" w:type="dxa"/>
            <w:vAlign w:val="top"/>
          </w:tcPr>
          <w:p>
            <w:pPr>
              <w:pStyle w:val="6"/>
              <w:spacing w:before="49" w:line="214" w:lineRule="auto"/>
              <w:ind w:left="114" w:hanging="6"/>
            </w:pPr>
            <w:r>
              <w:rPr>
                <w:b/>
                <w:bCs/>
                <w:spacing w:val="1"/>
              </w:rPr>
              <w:t>专题讲座：</w:t>
            </w:r>
            <w:r>
              <w:rPr>
                <w:spacing w:val="1"/>
              </w:rPr>
              <w:t>催化剂的基本概念和原理、</w:t>
            </w:r>
            <w:r>
              <w:rPr>
                <w:spacing w:val="9"/>
              </w:rPr>
              <w:t xml:space="preserve"> </w:t>
            </w:r>
            <w:r>
              <w:rPr>
                <w:spacing w:val="-4"/>
              </w:rPr>
              <w:t>催化剂的设计、制备和表征等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93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18" w:type="dxa"/>
            <w:vAlign w:val="top"/>
          </w:tcPr>
          <w:p>
            <w:pPr>
              <w:pStyle w:val="6"/>
              <w:spacing w:before="169" w:line="239" w:lineRule="auto"/>
              <w:ind w:left="162"/>
            </w:pPr>
            <w:r>
              <w:rPr>
                <w:spacing w:val="-3"/>
              </w:rPr>
              <w:t>14:00-18:00</w:t>
            </w:r>
          </w:p>
        </w:tc>
        <w:tc>
          <w:tcPr>
            <w:tcW w:w="4409" w:type="dxa"/>
            <w:vAlign w:val="top"/>
          </w:tcPr>
          <w:p>
            <w:pPr>
              <w:pStyle w:val="6"/>
              <w:spacing w:before="141" w:line="219" w:lineRule="auto"/>
              <w:ind w:left="118"/>
            </w:pPr>
            <w:r>
              <w:rPr>
                <w:b/>
                <w:bCs/>
                <w:spacing w:val="-1"/>
              </w:rPr>
              <w:t>现场教学：</w:t>
            </w:r>
            <w:r>
              <w:rPr>
                <w:spacing w:val="-1"/>
              </w:rPr>
              <w:t>参观园区代表企业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934" w:type="dxa"/>
            <w:vMerge w:val="restart"/>
            <w:tcBorders>
              <w:bottom w:val="nil"/>
            </w:tcBorders>
            <w:vAlign w:val="top"/>
          </w:tcPr>
          <w:p>
            <w:pPr>
              <w:spacing w:line="312" w:lineRule="auto"/>
              <w:rPr>
                <w:rFonts w:ascii="Arial"/>
                <w:sz w:val="21"/>
              </w:rPr>
            </w:pPr>
          </w:p>
          <w:p>
            <w:pPr>
              <w:spacing w:line="31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1" w:line="241" w:lineRule="auto"/>
              <w:ind w:left="394"/>
            </w:pPr>
            <w:r>
              <w:t>4</w:t>
            </w:r>
          </w:p>
        </w:tc>
        <w:tc>
          <w:tcPr>
            <w:tcW w:w="1448" w:type="dxa"/>
            <w:vMerge w:val="restart"/>
            <w:tcBorders>
              <w:bottom w:val="nil"/>
            </w:tcBorders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1" w:line="219" w:lineRule="auto"/>
              <w:ind w:left="110"/>
            </w:pPr>
            <w:r>
              <w:rPr>
                <w:spacing w:val="-13"/>
              </w:rPr>
              <w:t>9</w:t>
            </w:r>
            <w:r>
              <w:rPr>
                <w:spacing w:val="-11"/>
              </w:rPr>
              <w:t xml:space="preserve"> </w:t>
            </w:r>
            <w:r>
              <w:rPr>
                <w:spacing w:val="-13"/>
              </w:rPr>
              <w:t>月 1 6</w:t>
            </w:r>
            <w:r>
              <w:rPr>
                <w:spacing w:val="23"/>
              </w:rPr>
              <w:t xml:space="preserve"> </w:t>
            </w:r>
            <w:r>
              <w:rPr>
                <w:spacing w:val="-13"/>
              </w:rPr>
              <w:t>日</w:t>
            </w:r>
          </w:p>
        </w:tc>
        <w:tc>
          <w:tcPr>
            <w:tcW w:w="1718" w:type="dxa"/>
            <w:vAlign w:val="top"/>
          </w:tcPr>
          <w:p>
            <w:pPr>
              <w:pStyle w:val="6"/>
              <w:spacing w:before="310" w:line="239" w:lineRule="auto"/>
              <w:ind w:left="162"/>
            </w:pPr>
            <w:r>
              <w:rPr>
                <w:spacing w:val="-2"/>
              </w:rPr>
              <w:t>08:30-12:30</w:t>
            </w:r>
          </w:p>
        </w:tc>
        <w:tc>
          <w:tcPr>
            <w:tcW w:w="4409" w:type="dxa"/>
            <w:vAlign w:val="top"/>
          </w:tcPr>
          <w:p>
            <w:pPr>
              <w:pStyle w:val="6"/>
              <w:spacing w:before="122" w:line="246" w:lineRule="auto"/>
              <w:ind w:left="114" w:right="12" w:firstLine="3"/>
            </w:pPr>
            <w:r>
              <w:rPr>
                <w:b/>
                <w:bCs/>
              </w:rPr>
              <w:t>专题讲座：</w:t>
            </w:r>
            <w:r>
              <w:t>微纳米气泡及在化工废水治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理中的应用研究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93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18" w:type="dxa"/>
            <w:vAlign w:val="top"/>
          </w:tcPr>
          <w:p>
            <w:pPr>
              <w:pStyle w:val="6"/>
              <w:spacing w:before="311" w:line="239" w:lineRule="auto"/>
              <w:ind w:left="162"/>
            </w:pPr>
            <w:r>
              <w:rPr>
                <w:spacing w:val="-3"/>
              </w:rPr>
              <w:t>14:00-18:00</w:t>
            </w:r>
          </w:p>
        </w:tc>
        <w:tc>
          <w:tcPr>
            <w:tcW w:w="4409" w:type="dxa"/>
            <w:vAlign w:val="top"/>
          </w:tcPr>
          <w:p>
            <w:pPr>
              <w:pStyle w:val="6"/>
              <w:spacing w:before="111" w:line="250" w:lineRule="auto"/>
              <w:ind w:left="114" w:right="13" w:firstLine="13"/>
            </w:pPr>
            <w:r>
              <w:rPr>
                <w:b/>
                <w:bCs/>
                <w:spacing w:val="-1"/>
              </w:rPr>
              <w:t>专题讲座：</w:t>
            </w:r>
            <w:r>
              <w:rPr>
                <w:spacing w:val="-1"/>
              </w:rPr>
              <w:t>功能材料研发创新与产业化</w:t>
            </w:r>
            <w:r>
              <w:rPr>
                <w:spacing w:val="9"/>
              </w:rPr>
              <w:t xml:space="preserve"> </w:t>
            </w:r>
            <w:r>
              <w:rPr>
                <w:spacing w:val="-5"/>
              </w:rPr>
              <w:t>路</w:t>
            </w:r>
            <w:r>
              <w:rPr>
                <w:color w:val="606060"/>
                <w:spacing w:val="-5"/>
              </w:rPr>
              <w:t>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934" w:type="dxa"/>
            <w:vMerge w:val="restart"/>
            <w:tcBorders>
              <w:bottom w:val="nil"/>
            </w:tcBorders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1"/>
              <w:ind w:left="394"/>
            </w:pPr>
            <w:r>
              <w:t>5</w:t>
            </w:r>
          </w:p>
        </w:tc>
        <w:tc>
          <w:tcPr>
            <w:tcW w:w="1448" w:type="dxa"/>
            <w:vMerge w:val="restart"/>
            <w:tcBorders>
              <w:bottom w:val="nil"/>
            </w:tcBorders>
            <w:vAlign w:val="top"/>
          </w:tcPr>
          <w:p>
            <w:pPr>
              <w:spacing w:line="39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1" w:line="219" w:lineRule="auto"/>
              <w:ind w:left="110"/>
            </w:pPr>
            <w:r>
              <w:rPr>
                <w:spacing w:val="-13"/>
              </w:rPr>
              <w:t>9 月 1 7</w:t>
            </w:r>
            <w:r>
              <w:rPr>
                <w:spacing w:val="25"/>
              </w:rPr>
              <w:t xml:space="preserve"> </w:t>
            </w:r>
            <w:r>
              <w:rPr>
                <w:spacing w:val="-13"/>
              </w:rPr>
              <w:t>日</w:t>
            </w:r>
          </w:p>
        </w:tc>
        <w:tc>
          <w:tcPr>
            <w:tcW w:w="1718" w:type="dxa"/>
            <w:vAlign w:val="top"/>
          </w:tcPr>
          <w:p>
            <w:pPr>
              <w:pStyle w:val="6"/>
              <w:spacing w:before="192" w:line="239" w:lineRule="auto"/>
              <w:ind w:left="162"/>
            </w:pPr>
            <w:r>
              <w:rPr>
                <w:spacing w:val="-2"/>
              </w:rPr>
              <w:t>08:30-12:30</w:t>
            </w:r>
          </w:p>
        </w:tc>
        <w:tc>
          <w:tcPr>
            <w:tcW w:w="4409" w:type="dxa"/>
            <w:vAlign w:val="top"/>
          </w:tcPr>
          <w:p>
            <w:pPr>
              <w:pStyle w:val="6"/>
              <w:spacing w:before="23" w:line="194" w:lineRule="auto"/>
              <w:ind w:left="124" w:right="25" w:hanging="6"/>
            </w:pPr>
            <w:r>
              <w:rPr>
                <w:b/>
                <w:bCs/>
                <w:spacing w:val="-1"/>
              </w:rPr>
              <w:t>专题讲座：</w:t>
            </w:r>
            <w:r>
              <w:rPr>
                <w:spacing w:val="-1"/>
              </w:rPr>
              <w:t>电化学前沿技术在先进材料</w:t>
            </w:r>
            <w:r>
              <w:rPr>
                <w:spacing w:val="8"/>
              </w:rPr>
              <w:t xml:space="preserve"> </w:t>
            </w:r>
            <w:r>
              <w:rPr>
                <w:spacing w:val="5"/>
              </w:rPr>
              <w:t>中的创新应用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93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18" w:type="dxa"/>
            <w:vAlign w:val="top"/>
          </w:tcPr>
          <w:p>
            <w:pPr>
              <w:pStyle w:val="6"/>
              <w:spacing w:before="212" w:line="239" w:lineRule="auto"/>
              <w:ind w:left="162"/>
            </w:pPr>
            <w:r>
              <w:rPr>
                <w:spacing w:val="-3"/>
              </w:rPr>
              <w:t>14:00-18:00</w:t>
            </w:r>
          </w:p>
        </w:tc>
        <w:tc>
          <w:tcPr>
            <w:tcW w:w="4409" w:type="dxa"/>
            <w:vAlign w:val="top"/>
          </w:tcPr>
          <w:p>
            <w:pPr>
              <w:pStyle w:val="6"/>
              <w:spacing w:before="184" w:line="219" w:lineRule="auto"/>
              <w:ind w:left="118"/>
            </w:pPr>
            <w:r>
              <w:rPr>
                <w:b/>
                <w:bCs/>
                <w:spacing w:val="-1"/>
              </w:rPr>
              <w:t>现场教学：</w:t>
            </w:r>
            <w:r>
              <w:rPr>
                <w:spacing w:val="-1"/>
              </w:rPr>
              <w:t>参观园区代表企业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934" w:type="dxa"/>
            <w:vMerge w:val="restart"/>
            <w:tcBorders>
              <w:bottom w:val="nil"/>
            </w:tcBorders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1"/>
              <w:ind w:left="394"/>
            </w:pPr>
            <w:r>
              <w:t>6</w:t>
            </w:r>
          </w:p>
        </w:tc>
        <w:tc>
          <w:tcPr>
            <w:tcW w:w="1448" w:type="dxa"/>
            <w:vMerge w:val="restart"/>
            <w:tcBorders>
              <w:bottom w:val="nil"/>
            </w:tcBorders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1" w:line="219" w:lineRule="auto"/>
              <w:ind w:left="130"/>
            </w:pPr>
            <w:r>
              <w:rPr>
                <w:spacing w:val="-13"/>
              </w:rPr>
              <w:t>9</w:t>
            </w:r>
            <w:r>
              <w:rPr>
                <w:spacing w:val="-25"/>
              </w:rPr>
              <w:t xml:space="preserve"> </w:t>
            </w:r>
            <w:r>
              <w:rPr>
                <w:spacing w:val="-13"/>
              </w:rPr>
              <w:t>月 1</w:t>
            </w:r>
            <w:r>
              <w:rPr>
                <w:spacing w:val="-29"/>
              </w:rPr>
              <w:t xml:space="preserve"> </w:t>
            </w:r>
            <w:r>
              <w:rPr>
                <w:spacing w:val="-13"/>
              </w:rPr>
              <w:t>8</w:t>
            </w:r>
            <w:r>
              <w:rPr>
                <w:spacing w:val="13"/>
              </w:rPr>
              <w:t xml:space="preserve"> </w:t>
            </w:r>
            <w:r>
              <w:rPr>
                <w:spacing w:val="-13"/>
              </w:rPr>
              <w:t>日</w:t>
            </w:r>
          </w:p>
        </w:tc>
        <w:tc>
          <w:tcPr>
            <w:tcW w:w="1718" w:type="dxa"/>
            <w:vAlign w:val="top"/>
          </w:tcPr>
          <w:p>
            <w:pPr>
              <w:pStyle w:val="6"/>
              <w:spacing w:before="234" w:line="239" w:lineRule="auto"/>
              <w:ind w:left="162"/>
            </w:pPr>
            <w:r>
              <w:rPr>
                <w:spacing w:val="-2"/>
              </w:rPr>
              <w:t>08:30-12:30</w:t>
            </w:r>
          </w:p>
        </w:tc>
        <w:tc>
          <w:tcPr>
            <w:tcW w:w="4409" w:type="dxa"/>
            <w:vAlign w:val="top"/>
          </w:tcPr>
          <w:p>
            <w:pPr>
              <w:pStyle w:val="6"/>
              <w:spacing w:before="46" w:line="215" w:lineRule="auto"/>
              <w:ind w:left="114" w:right="25" w:firstLine="3"/>
            </w:pPr>
            <w:r>
              <w:rPr>
                <w:b/>
                <w:bCs/>
                <w:spacing w:val="-1"/>
              </w:rPr>
              <w:t>专题讲座：</w:t>
            </w:r>
            <w:r>
              <w:rPr>
                <w:spacing w:val="-1"/>
              </w:rPr>
              <w:t>人工智能时代智能制造产业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数字化创新体系建设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93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18" w:type="dxa"/>
            <w:vAlign w:val="top"/>
          </w:tcPr>
          <w:p>
            <w:pPr>
              <w:pStyle w:val="6"/>
              <w:spacing w:before="105" w:line="195" w:lineRule="auto"/>
              <w:ind w:right="28"/>
              <w:jc w:val="right"/>
            </w:pPr>
            <w:r>
              <w:rPr>
                <w:spacing w:val="-3"/>
              </w:rPr>
              <w:t>13:30-18:00</w:t>
            </w:r>
          </w:p>
        </w:tc>
        <w:tc>
          <w:tcPr>
            <w:tcW w:w="4409" w:type="dxa"/>
            <w:vAlign w:val="top"/>
          </w:tcPr>
          <w:p>
            <w:pPr>
              <w:pStyle w:val="6"/>
              <w:spacing w:before="78" w:line="215" w:lineRule="auto"/>
              <w:ind w:left="114"/>
            </w:pPr>
            <w:r>
              <w:rPr>
                <w:color w:val="606060"/>
                <w:spacing w:val="2"/>
              </w:rPr>
              <w:t>技术研讨会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934" w:type="dxa"/>
            <w:vMerge w:val="restart"/>
            <w:tcBorders>
              <w:bottom w:val="nil"/>
            </w:tcBorders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1"/>
              <w:ind w:left="394"/>
            </w:pPr>
            <w:r>
              <w:t>7</w:t>
            </w:r>
          </w:p>
        </w:tc>
        <w:tc>
          <w:tcPr>
            <w:tcW w:w="1448" w:type="dxa"/>
            <w:vMerge w:val="restart"/>
            <w:tcBorders>
              <w:bottom w:val="nil"/>
            </w:tcBorders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1" w:line="219" w:lineRule="auto"/>
              <w:ind w:left="110"/>
            </w:pPr>
            <w:r>
              <w:rPr>
                <w:spacing w:val="-13"/>
              </w:rPr>
              <w:t>9</w:t>
            </w:r>
            <w:r>
              <w:rPr>
                <w:spacing w:val="-11"/>
              </w:rPr>
              <w:t xml:space="preserve"> </w:t>
            </w:r>
            <w:r>
              <w:rPr>
                <w:spacing w:val="-13"/>
              </w:rPr>
              <w:t>月 1 9</w:t>
            </w:r>
            <w:r>
              <w:rPr>
                <w:spacing w:val="23"/>
              </w:rPr>
              <w:t xml:space="preserve"> </w:t>
            </w:r>
            <w:r>
              <w:rPr>
                <w:spacing w:val="-13"/>
              </w:rPr>
              <w:t>日</w:t>
            </w:r>
          </w:p>
        </w:tc>
        <w:tc>
          <w:tcPr>
            <w:tcW w:w="1718" w:type="dxa"/>
            <w:vAlign w:val="top"/>
          </w:tcPr>
          <w:p>
            <w:pPr>
              <w:pStyle w:val="6"/>
              <w:spacing w:before="195" w:line="239" w:lineRule="auto"/>
              <w:jc w:val="right"/>
            </w:pPr>
            <w:r>
              <w:rPr>
                <w:spacing w:val="-5"/>
              </w:rPr>
              <w:t>08:30-12:30</w:t>
            </w:r>
          </w:p>
        </w:tc>
        <w:tc>
          <w:tcPr>
            <w:tcW w:w="4409" w:type="dxa"/>
            <w:vAlign w:val="top"/>
          </w:tcPr>
          <w:p>
            <w:pPr>
              <w:pStyle w:val="6"/>
              <w:spacing w:before="170" w:line="219" w:lineRule="auto"/>
              <w:ind w:left="114"/>
            </w:pPr>
            <w:r>
              <w:rPr>
                <w:color w:val="606060"/>
              </w:rPr>
              <w:t>座谈交流：培训心得分享、</w:t>
            </w:r>
            <w:r>
              <w:t>结业仪式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93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18" w:type="dxa"/>
            <w:vAlign w:val="top"/>
          </w:tcPr>
          <w:p>
            <w:pPr>
              <w:pStyle w:val="6"/>
              <w:spacing w:before="125" w:line="221" w:lineRule="auto"/>
              <w:jc w:val="right"/>
            </w:pPr>
            <w:r>
              <w:rPr>
                <w:spacing w:val="-3"/>
              </w:rPr>
              <w:t>13:30-18:00</w:t>
            </w:r>
          </w:p>
        </w:tc>
        <w:tc>
          <w:tcPr>
            <w:tcW w:w="4409" w:type="dxa"/>
            <w:vAlign w:val="top"/>
          </w:tcPr>
          <w:p>
            <w:pPr>
              <w:pStyle w:val="6"/>
              <w:spacing w:before="102" w:line="220" w:lineRule="auto"/>
              <w:ind w:left="114"/>
            </w:pPr>
            <w:r>
              <w:rPr>
                <w:spacing w:val="-3"/>
              </w:rPr>
              <w:t>返程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3" w:type="default"/>
          <w:pgSz w:w="11900" w:h="16830"/>
          <w:pgMar w:top="1430" w:right="1665" w:bottom="1687" w:left="1499" w:header="0" w:footer="1389" w:gutter="0"/>
        </w:sectPr>
      </w:pPr>
    </w:p>
    <w:p>
      <w:pPr>
        <w:spacing w:line="321" w:lineRule="auto"/>
        <w:rPr>
          <w:rFonts w:ascii="Arial"/>
          <w:sz w:val="21"/>
        </w:rPr>
      </w:pPr>
    </w:p>
    <w:p>
      <w:pPr>
        <w:spacing w:line="322" w:lineRule="auto"/>
        <w:rPr>
          <w:rFonts w:ascii="Arial"/>
          <w:sz w:val="21"/>
        </w:rPr>
      </w:pPr>
    </w:p>
    <w:p>
      <w:pPr>
        <w:spacing w:before="156" w:line="220" w:lineRule="auto"/>
        <w:ind w:left="2721"/>
        <w:rPr>
          <w:rFonts w:ascii="宋体" w:hAnsi="宋体" w:eastAsia="宋体" w:cs="宋体"/>
          <w:sz w:val="48"/>
          <w:szCs w:val="48"/>
        </w:rPr>
      </w:pPr>
      <w:r>
        <w:rPr>
          <w:rFonts w:ascii="宋体" w:hAnsi="宋体" w:eastAsia="宋体" w:cs="宋体"/>
          <w:b/>
          <w:bCs/>
          <w:spacing w:val="-41"/>
          <w:sz w:val="48"/>
          <w:szCs w:val="48"/>
        </w:rPr>
        <w:t>培训课程安排表</w:t>
      </w:r>
    </w:p>
    <w:p>
      <w:pPr>
        <w:spacing w:before="182" w:line="204" w:lineRule="auto"/>
        <w:rPr>
          <w:rFonts w:ascii="宋体" w:hAnsi="宋体" w:eastAsia="宋体" w:cs="宋体"/>
          <w:sz w:val="34"/>
          <w:szCs w:val="34"/>
        </w:rPr>
      </w:pPr>
      <w:r>
        <w:rPr>
          <w:rFonts w:ascii="宋体" w:hAnsi="宋体" w:eastAsia="宋体" w:cs="宋体"/>
          <w:b/>
          <w:bCs/>
          <w:spacing w:val="-12"/>
          <w:sz w:val="34"/>
          <w:szCs w:val="34"/>
        </w:rPr>
        <w:t>(第二期：10月14日—10月17日、10月23日—10月25日)</w:t>
      </w:r>
    </w:p>
    <w:tbl>
      <w:tblPr>
        <w:tblStyle w:val="7"/>
        <w:tblW w:w="8529" w:type="dxa"/>
        <w:tblInd w:w="4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4"/>
        <w:gridCol w:w="1588"/>
        <w:gridCol w:w="1588"/>
        <w:gridCol w:w="442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924" w:type="dxa"/>
            <w:vAlign w:val="top"/>
          </w:tcPr>
          <w:p>
            <w:pPr>
              <w:pStyle w:val="6"/>
              <w:spacing w:before="144" w:line="221" w:lineRule="auto"/>
              <w:ind w:left="159"/>
              <w:rPr>
                <w:sz w:val="30"/>
                <w:szCs w:val="30"/>
              </w:rPr>
            </w:pPr>
            <w:r>
              <w:rPr>
                <w:b/>
                <w:bCs/>
                <w:spacing w:val="1"/>
                <w:sz w:val="30"/>
                <w:szCs w:val="30"/>
              </w:rPr>
              <w:t>序号</w:t>
            </w:r>
          </w:p>
        </w:tc>
        <w:tc>
          <w:tcPr>
            <w:tcW w:w="3176" w:type="dxa"/>
            <w:gridSpan w:val="2"/>
            <w:vAlign w:val="top"/>
          </w:tcPr>
          <w:p>
            <w:pPr>
              <w:pStyle w:val="6"/>
              <w:spacing w:before="151" w:line="221" w:lineRule="auto"/>
              <w:ind w:left="1260"/>
              <w:rPr>
                <w:sz w:val="30"/>
                <w:szCs w:val="30"/>
              </w:rPr>
            </w:pPr>
            <w:r>
              <w:rPr>
                <w:spacing w:val="14"/>
                <w:sz w:val="30"/>
                <w:szCs w:val="30"/>
              </w:rPr>
              <w:t>时间</w:t>
            </w:r>
          </w:p>
        </w:tc>
        <w:tc>
          <w:tcPr>
            <w:tcW w:w="4429" w:type="dxa"/>
            <w:vAlign w:val="top"/>
          </w:tcPr>
          <w:p>
            <w:pPr>
              <w:pStyle w:val="6"/>
              <w:spacing w:before="143" w:line="220" w:lineRule="auto"/>
              <w:ind w:left="1879"/>
              <w:rPr>
                <w:sz w:val="30"/>
                <w:szCs w:val="30"/>
              </w:rPr>
            </w:pPr>
            <w:r>
              <w:rPr>
                <w:b/>
                <w:bCs/>
                <w:spacing w:val="-6"/>
                <w:sz w:val="30"/>
                <w:szCs w:val="30"/>
              </w:rPr>
              <w:t>课程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924" w:type="dxa"/>
            <w:vMerge w:val="restart"/>
            <w:tcBorders>
              <w:bottom w:val="nil"/>
            </w:tcBorders>
            <w:vAlign w:val="top"/>
          </w:tcPr>
          <w:p>
            <w:pPr>
              <w:spacing w:line="41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41" w:lineRule="auto"/>
              <w:ind w:left="3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88" w:type="dxa"/>
            <w:vMerge w:val="restart"/>
            <w:tcBorders>
              <w:bottom w:val="nil"/>
            </w:tcBorders>
            <w:vAlign w:val="top"/>
          </w:tcPr>
          <w:p>
            <w:pPr>
              <w:spacing w:line="39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140"/>
              <w:rPr>
                <w:sz w:val="24"/>
                <w:szCs w:val="24"/>
              </w:rPr>
            </w:pPr>
            <w:r>
              <w:rPr>
                <w:spacing w:val="-15"/>
                <w:sz w:val="24"/>
                <w:szCs w:val="24"/>
              </w:rPr>
              <w:t>1</w:t>
            </w:r>
            <w:r>
              <w:rPr>
                <w:spacing w:val="-31"/>
                <w:sz w:val="24"/>
                <w:szCs w:val="24"/>
              </w:rPr>
              <w:t xml:space="preserve"> </w:t>
            </w:r>
            <w:r>
              <w:rPr>
                <w:spacing w:val="-15"/>
                <w:sz w:val="24"/>
                <w:szCs w:val="24"/>
              </w:rPr>
              <w:t>0</w:t>
            </w:r>
            <w:r>
              <w:rPr>
                <w:spacing w:val="-27"/>
                <w:sz w:val="24"/>
                <w:szCs w:val="24"/>
              </w:rPr>
              <w:t xml:space="preserve"> </w:t>
            </w:r>
            <w:r>
              <w:rPr>
                <w:spacing w:val="-15"/>
                <w:sz w:val="24"/>
                <w:szCs w:val="24"/>
              </w:rPr>
              <w:t>月 1</w:t>
            </w:r>
            <w:r>
              <w:rPr>
                <w:spacing w:val="-33"/>
                <w:sz w:val="24"/>
                <w:szCs w:val="24"/>
              </w:rPr>
              <w:t xml:space="preserve"> </w:t>
            </w:r>
            <w:r>
              <w:rPr>
                <w:spacing w:val="-15"/>
                <w:sz w:val="24"/>
                <w:szCs w:val="24"/>
              </w:rPr>
              <w:t>4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pacing w:val="-15"/>
                <w:sz w:val="24"/>
                <w:szCs w:val="24"/>
              </w:rPr>
              <w:t>日</w:t>
            </w:r>
          </w:p>
        </w:tc>
        <w:tc>
          <w:tcPr>
            <w:tcW w:w="1588" w:type="dxa"/>
            <w:vAlign w:val="top"/>
          </w:tcPr>
          <w:p>
            <w:pPr>
              <w:pStyle w:val="6"/>
              <w:spacing w:before="194" w:line="239" w:lineRule="auto"/>
              <w:ind w:left="10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08:30-12:30</w:t>
            </w:r>
          </w:p>
        </w:tc>
        <w:tc>
          <w:tcPr>
            <w:tcW w:w="4429" w:type="dxa"/>
            <w:vMerge w:val="restart"/>
            <w:tcBorders>
              <w:bottom w:val="nil"/>
            </w:tcBorders>
            <w:vAlign w:val="top"/>
          </w:tcPr>
          <w:p>
            <w:pPr>
              <w:spacing w:line="39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114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报到、入住、分配小组、预习课程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92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>
            <w:pPr>
              <w:pStyle w:val="6"/>
              <w:spacing w:before="204" w:line="239" w:lineRule="auto"/>
              <w:ind w:left="103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14:00-18:00</w:t>
            </w:r>
          </w:p>
        </w:tc>
        <w:tc>
          <w:tcPr>
            <w:tcW w:w="442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924" w:type="dxa"/>
            <w:vMerge w:val="restart"/>
            <w:tcBorders>
              <w:bottom w:val="nil"/>
            </w:tcBorders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</w:p>
          <w:p>
            <w:pPr>
              <w:spacing w:line="33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41" w:lineRule="auto"/>
              <w:ind w:left="3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88" w:type="dxa"/>
            <w:vMerge w:val="restart"/>
            <w:tcBorders>
              <w:bottom w:val="nil"/>
            </w:tcBorders>
            <w:vAlign w:val="top"/>
          </w:tcPr>
          <w:p>
            <w:pPr>
              <w:spacing w:line="320" w:lineRule="auto"/>
              <w:rPr>
                <w:rFonts w:ascii="Arial"/>
                <w:sz w:val="21"/>
              </w:rPr>
            </w:pPr>
          </w:p>
          <w:p>
            <w:pPr>
              <w:spacing w:line="32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140"/>
              <w:rPr>
                <w:sz w:val="24"/>
                <w:szCs w:val="24"/>
              </w:rPr>
            </w:pPr>
            <w:r>
              <w:rPr>
                <w:spacing w:val="-16"/>
                <w:sz w:val="24"/>
                <w:szCs w:val="24"/>
              </w:rPr>
              <w:t>1</w:t>
            </w:r>
            <w:r>
              <w:rPr>
                <w:spacing w:val="-30"/>
                <w:sz w:val="24"/>
                <w:szCs w:val="24"/>
              </w:rPr>
              <w:t xml:space="preserve"> </w:t>
            </w:r>
            <w:r>
              <w:rPr>
                <w:spacing w:val="-16"/>
                <w:sz w:val="24"/>
                <w:szCs w:val="24"/>
              </w:rPr>
              <w:t>0</w:t>
            </w:r>
            <w:r>
              <w:rPr>
                <w:spacing w:val="-27"/>
                <w:sz w:val="24"/>
                <w:szCs w:val="24"/>
              </w:rPr>
              <w:t xml:space="preserve"> </w:t>
            </w:r>
            <w:r>
              <w:rPr>
                <w:spacing w:val="-16"/>
                <w:sz w:val="24"/>
                <w:szCs w:val="24"/>
              </w:rPr>
              <w:t>月 1</w:t>
            </w:r>
            <w:r>
              <w:rPr>
                <w:spacing w:val="-27"/>
                <w:sz w:val="24"/>
                <w:szCs w:val="24"/>
              </w:rPr>
              <w:t xml:space="preserve"> </w:t>
            </w:r>
            <w:r>
              <w:rPr>
                <w:spacing w:val="-16"/>
                <w:sz w:val="24"/>
                <w:szCs w:val="24"/>
              </w:rPr>
              <w:t>5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pacing w:val="-16"/>
                <w:sz w:val="24"/>
                <w:szCs w:val="24"/>
              </w:rPr>
              <w:t>日</w:t>
            </w:r>
          </w:p>
        </w:tc>
        <w:tc>
          <w:tcPr>
            <w:tcW w:w="1588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39" w:lineRule="auto"/>
              <w:ind w:left="10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08:30-12:30</w:t>
            </w:r>
          </w:p>
        </w:tc>
        <w:tc>
          <w:tcPr>
            <w:tcW w:w="4429" w:type="dxa"/>
            <w:vAlign w:val="top"/>
          </w:tcPr>
          <w:p>
            <w:pPr>
              <w:pStyle w:val="6"/>
              <w:spacing w:before="42" w:line="219" w:lineRule="auto"/>
              <w:ind w:left="114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开班仪式、集体合影</w:t>
            </w:r>
          </w:p>
          <w:p>
            <w:pPr>
              <w:pStyle w:val="6"/>
              <w:spacing w:before="30" w:line="219" w:lineRule="auto"/>
              <w:ind w:left="118"/>
              <w:rPr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专题讲座</w:t>
            </w:r>
            <w:r>
              <w:rPr>
                <w:spacing w:val="-1"/>
                <w:sz w:val="24"/>
                <w:szCs w:val="24"/>
              </w:rPr>
              <w:t>：合成化工材料产业创新与关</w:t>
            </w:r>
          </w:p>
          <w:p>
            <w:pPr>
              <w:pStyle w:val="6"/>
              <w:spacing w:before="48" w:line="206" w:lineRule="auto"/>
              <w:ind w:left="114"/>
              <w:rPr>
                <w:sz w:val="24"/>
                <w:szCs w:val="24"/>
              </w:rPr>
            </w:pPr>
            <w:r>
              <w:rPr>
                <w:color w:val="606060"/>
                <w:spacing w:val="-1"/>
                <w:sz w:val="24"/>
                <w:szCs w:val="24"/>
              </w:rPr>
              <w:t>键技术突破与质量管控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92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>
            <w:pPr>
              <w:pStyle w:val="6"/>
              <w:spacing w:before="256" w:line="239" w:lineRule="auto"/>
              <w:ind w:left="103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14:00-18:00</w:t>
            </w:r>
          </w:p>
        </w:tc>
        <w:tc>
          <w:tcPr>
            <w:tcW w:w="4429" w:type="dxa"/>
            <w:vAlign w:val="top"/>
          </w:tcPr>
          <w:p>
            <w:pPr>
              <w:pStyle w:val="6"/>
              <w:spacing w:before="68" w:line="235" w:lineRule="auto"/>
              <w:ind w:left="114" w:right="214" w:hanging="6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专题讲座：</w:t>
            </w:r>
            <w:r>
              <w:rPr>
                <w:sz w:val="24"/>
                <w:szCs w:val="24"/>
              </w:rPr>
              <w:t>化工设备全生命周期管理与</w:t>
            </w:r>
            <w:r>
              <w:rPr>
                <w:spacing w:val="2"/>
                <w:sz w:val="24"/>
                <w:szCs w:val="24"/>
              </w:rPr>
              <w:t xml:space="preserve"> 智能运维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924" w:type="dxa"/>
            <w:vMerge w:val="restart"/>
            <w:tcBorders>
              <w:bottom w:val="nil"/>
            </w:tcBorders>
            <w:vAlign w:val="top"/>
          </w:tcPr>
          <w:p>
            <w:pPr>
              <w:spacing w:line="38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/>
              <w:ind w:left="3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88" w:type="dxa"/>
            <w:vMerge w:val="restart"/>
            <w:tcBorders>
              <w:bottom w:val="nil"/>
            </w:tcBorders>
            <w:vAlign w:val="top"/>
          </w:tcPr>
          <w:p>
            <w:pPr>
              <w:spacing w:line="36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140"/>
              <w:rPr>
                <w:sz w:val="24"/>
                <w:szCs w:val="24"/>
              </w:rPr>
            </w:pPr>
            <w:r>
              <w:rPr>
                <w:spacing w:val="-16"/>
                <w:sz w:val="24"/>
                <w:szCs w:val="24"/>
              </w:rPr>
              <w:t>1</w:t>
            </w:r>
            <w:r>
              <w:rPr>
                <w:spacing w:val="-27"/>
                <w:sz w:val="24"/>
                <w:szCs w:val="24"/>
              </w:rPr>
              <w:t xml:space="preserve"> </w:t>
            </w:r>
            <w:r>
              <w:rPr>
                <w:spacing w:val="-16"/>
                <w:sz w:val="24"/>
                <w:szCs w:val="24"/>
              </w:rPr>
              <w:t>0</w:t>
            </w:r>
            <w:r>
              <w:rPr>
                <w:spacing w:val="-27"/>
                <w:sz w:val="24"/>
                <w:szCs w:val="24"/>
              </w:rPr>
              <w:t xml:space="preserve"> </w:t>
            </w:r>
            <w:r>
              <w:rPr>
                <w:spacing w:val="-16"/>
                <w:sz w:val="24"/>
                <w:szCs w:val="24"/>
              </w:rPr>
              <w:t>月 1</w:t>
            </w:r>
            <w:r>
              <w:rPr>
                <w:spacing w:val="-30"/>
                <w:sz w:val="24"/>
                <w:szCs w:val="24"/>
              </w:rPr>
              <w:t xml:space="preserve"> </w:t>
            </w:r>
            <w:r>
              <w:rPr>
                <w:spacing w:val="-16"/>
                <w:sz w:val="24"/>
                <w:szCs w:val="24"/>
              </w:rPr>
              <w:t>6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pacing w:val="-16"/>
                <w:sz w:val="24"/>
                <w:szCs w:val="24"/>
              </w:rPr>
              <w:t>日</w:t>
            </w:r>
          </w:p>
        </w:tc>
        <w:tc>
          <w:tcPr>
            <w:tcW w:w="1588" w:type="dxa"/>
            <w:vAlign w:val="top"/>
          </w:tcPr>
          <w:p>
            <w:pPr>
              <w:pStyle w:val="6"/>
              <w:spacing w:before="187" w:line="239" w:lineRule="auto"/>
              <w:ind w:left="10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08:30-12:30</w:t>
            </w:r>
          </w:p>
        </w:tc>
        <w:tc>
          <w:tcPr>
            <w:tcW w:w="4429" w:type="dxa"/>
            <w:vAlign w:val="top"/>
          </w:tcPr>
          <w:p>
            <w:pPr>
              <w:pStyle w:val="6"/>
              <w:spacing w:before="160" w:line="219" w:lineRule="auto"/>
              <w:ind w:left="118"/>
              <w:rPr>
                <w:sz w:val="24"/>
                <w:szCs w:val="24"/>
              </w:rPr>
            </w:pPr>
            <w:r>
              <w:rPr>
                <w:b/>
                <w:bCs/>
                <w:color w:val="606060"/>
                <w:spacing w:val="-2"/>
                <w:sz w:val="24"/>
                <w:szCs w:val="24"/>
              </w:rPr>
              <w:t>专题讲座：</w:t>
            </w:r>
            <w:r>
              <w:rPr>
                <w:spacing w:val="-2"/>
                <w:sz w:val="24"/>
                <w:szCs w:val="24"/>
              </w:rPr>
              <w:t>专利撰写政策与方法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92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>
            <w:pPr>
              <w:pStyle w:val="6"/>
              <w:spacing w:before="187" w:line="239" w:lineRule="auto"/>
              <w:ind w:left="103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14:00-18:00</w:t>
            </w:r>
          </w:p>
        </w:tc>
        <w:tc>
          <w:tcPr>
            <w:tcW w:w="4429" w:type="dxa"/>
            <w:vAlign w:val="top"/>
          </w:tcPr>
          <w:p>
            <w:pPr>
              <w:pStyle w:val="6"/>
              <w:spacing w:before="160" w:line="219" w:lineRule="auto"/>
              <w:ind w:left="118"/>
              <w:rPr>
                <w:sz w:val="24"/>
                <w:szCs w:val="24"/>
              </w:rPr>
            </w:pPr>
            <w:r>
              <w:rPr>
                <w:b/>
                <w:bCs/>
                <w:color w:val="606070"/>
                <w:spacing w:val="-3"/>
                <w:sz w:val="24"/>
                <w:szCs w:val="24"/>
              </w:rPr>
              <w:t>现场教学：</w:t>
            </w:r>
            <w:r>
              <w:rPr>
                <w:color w:val="404040"/>
                <w:spacing w:val="-3"/>
                <w:sz w:val="24"/>
                <w:szCs w:val="24"/>
              </w:rPr>
              <w:t>参观园区代表企业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924" w:type="dxa"/>
            <w:vMerge w:val="restart"/>
            <w:tcBorders>
              <w:bottom w:val="nil"/>
            </w:tcBorders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41" w:lineRule="auto"/>
              <w:ind w:left="3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88" w:type="dxa"/>
            <w:vMerge w:val="restart"/>
            <w:tcBorders>
              <w:bottom w:val="nil"/>
            </w:tcBorders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140"/>
              <w:rPr>
                <w:sz w:val="24"/>
                <w:szCs w:val="24"/>
              </w:rPr>
            </w:pPr>
            <w:r>
              <w:rPr>
                <w:spacing w:val="-16"/>
                <w:sz w:val="24"/>
                <w:szCs w:val="24"/>
              </w:rPr>
              <w:t>1</w:t>
            </w:r>
            <w:r>
              <w:rPr>
                <w:spacing w:val="-31"/>
                <w:sz w:val="24"/>
                <w:szCs w:val="24"/>
              </w:rPr>
              <w:t xml:space="preserve"> </w:t>
            </w:r>
            <w:r>
              <w:rPr>
                <w:spacing w:val="-16"/>
                <w:sz w:val="24"/>
                <w:szCs w:val="24"/>
              </w:rPr>
              <w:t>0</w:t>
            </w:r>
            <w:r>
              <w:rPr>
                <w:spacing w:val="-27"/>
                <w:sz w:val="24"/>
                <w:szCs w:val="24"/>
              </w:rPr>
              <w:t xml:space="preserve"> </w:t>
            </w:r>
            <w:r>
              <w:rPr>
                <w:spacing w:val="-16"/>
                <w:sz w:val="24"/>
                <w:szCs w:val="24"/>
              </w:rPr>
              <w:t>月 1</w:t>
            </w:r>
            <w:r>
              <w:rPr>
                <w:spacing w:val="-26"/>
                <w:sz w:val="24"/>
                <w:szCs w:val="24"/>
              </w:rPr>
              <w:t xml:space="preserve"> </w:t>
            </w:r>
            <w:r>
              <w:rPr>
                <w:spacing w:val="-16"/>
                <w:sz w:val="24"/>
                <w:szCs w:val="24"/>
              </w:rPr>
              <w:t>7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pacing w:val="-16"/>
                <w:sz w:val="24"/>
                <w:szCs w:val="24"/>
              </w:rPr>
              <w:t>日</w:t>
            </w:r>
          </w:p>
        </w:tc>
        <w:tc>
          <w:tcPr>
            <w:tcW w:w="1588" w:type="dxa"/>
            <w:vAlign w:val="top"/>
          </w:tcPr>
          <w:p>
            <w:pPr>
              <w:pStyle w:val="6"/>
              <w:spacing w:before="228" w:line="239" w:lineRule="auto"/>
              <w:ind w:left="10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08:30-12:30</w:t>
            </w:r>
          </w:p>
        </w:tc>
        <w:tc>
          <w:tcPr>
            <w:tcW w:w="4429" w:type="dxa"/>
            <w:vAlign w:val="top"/>
          </w:tcPr>
          <w:p>
            <w:pPr>
              <w:pStyle w:val="6"/>
              <w:spacing w:before="51" w:line="222" w:lineRule="auto"/>
              <w:ind w:left="114" w:right="234" w:firstLine="3"/>
              <w:rPr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>专题讲座：</w:t>
            </w:r>
            <w:r>
              <w:rPr>
                <w:spacing w:val="-2"/>
                <w:sz w:val="24"/>
                <w:szCs w:val="24"/>
              </w:rPr>
              <w:t>化工材料产品创新与工艺放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大工程实践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92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>
            <w:pPr>
              <w:pStyle w:val="6"/>
              <w:spacing w:before="309" w:line="239" w:lineRule="auto"/>
              <w:ind w:left="103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14:00-18:00</w:t>
            </w:r>
          </w:p>
        </w:tc>
        <w:tc>
          <w:tcPr>
            <w:tcW w:w="4429" w:type="dxa"/>
            <w:vAlign w:val="top"/>
          </w:tcPr>
          <w:p>
            <w:pPr>
              <w:pStyle w:val="6"/>
              <w:spacing w:before="120" w:line="257" w:lineRule="auto"/>
              <w:ind w:left="114" w:right="204" w:firstLine="13"/>
              <w:rPr>
                <w:sz w:val="24"/>
                <w:szCs w:val="24"/>
              </w:rPr>
            </w:pPr>
            <w:r>
              <w:rPr>
                <w:b/>
                <w:bCs/>
                <w:color w:val="606060"/>
                <w:spacing w:val="-1"/>
                <w:sz w:val="24"/>
                <w:szCs w:val="24"/>
              </w:rPr>
              <w:t>专题讲座：</w:t>
            </w:r>
            <w:r>
              <w:rPr>
                <w:spacing w:val="-1"/>
                <w:sz w:val="24"/>
                <w:szCs w:val="24"/>
              </w:rPr>
              <w:t>高分子材料产业创新与关键</w:t>
            </w:r>
            <w:r>
              <w:rPr>
                <w:spacing w:val="9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技术突破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924" w:type="dxa"/>
            <w:vMerge w:val="restart"/>
            <w:tcBorders>
              <w:bottom w:val="nil"/>
            </w:tcBorders>
            <w:vAlign w:val="top"/>
          </w:tcPr>
          <w:p>
            <w:pPr>
              <w:spacing w:line="38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/>
              <w:ind w:left="3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88" w:type="dxa"/>
            <w:vMerge w:val="restart"/>
            <w:tcBorders>
              <w:bottom w:val="nil"/>
            </w:tcBorders>
            <w:vAlign w:val="top"/>
          </w:tcPr>
          <w:p>
            <w:pPr>
              <w:spacing w:line="36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140"/>
              <w:rPr>
                <w:sz w:val="24"/>
                <w:szCs w:val="24"/>
              </w:rPr>
            </w:pPr>
            <w:r>
              <w:rPr>
                <w:spacing w:val="-14"/>
                <w:sz w:val="24"/>
                <w:szCs w:val="24"/>
              </w:rPr>
              <w:t>1</w:t>
            </w:r>
            <w:r>
              <w:rPr>
                <w:spacing w:val="-28"/>
                <w:sz w:val="24"/>
                <w:szCs w:val="24"/>
              </w:rPr>
              <w:t xml:space="preserve"> </w:t>
            </w:r>
            <w:r>
              <w:rPr>
                <w:spacing w:val="-14"/>
                <w:sz w:val="24"/>
                <w:szCs w:val="24"/>
              </w:rPr>
              <w:t>0</w:t>
            </w:r>
            <w:r>
              <w:rPr>
                <w:spacing w:val="-27"/>
                <w:sz w:val="24"/>
                <w:szCs w:val="24"/>
              </w:rPr>
              <w:t xml:space="preserve"> </w:t>
            </w:r>
            <w:r>
              <w:rPr>
                <w:spacing w:val="-14"/>
                <w:sz w:val="24"/>
                <w:szCs w:val="24"/>
              </w:rPr>
              <w:t>月</w:t>
            </w:r>
            <w:r>
              <w:rPr>
                <w:spacing w:val="-30"/>
                <w:sz w:val="24"/>
                <w:szCs w:val="24"/>
              </w:rPr>
              <w:t xml:space="preserve"> </w:t>
            </w:r>
            <w:r>
              <w:rPr>
                <w:spacing w:val="-14"/>
                <w:sz w:val="24"/>
                <w:szCs w:val="24"/>
              </w:rPr>
              <w:t>2</w:t>
            </w:r>
            <w:r>
              <w:rPr>
                <w:spacing w:val="-27"/>
                <w:sz w:val="24"/>
                <w:szCs w:val="24"/>
              </w:rPr>
              <w:t xml:space="preserve"> </w:t>
            </w:r>
            <w:r>
              <w:rPr>
                <w:spacing w:val="-14"/>
                <w:sz w:val="24"/>
                <w:szCs w:val="24"/>
              </w:rPr>
              <w:t>3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pacing w:val="-14"/>
                <w:sz w:val="24"/>
                <w:szCs w:val="24"/>
              </w:rPr>
              <w:t>日</w:t>
            </w:r>
          </w:p>
        </w:tc>
        <w:tc>
          <w:tcPr>
            <w:tcW w:w="1588" w:type="dxa"/>
            <w:vAlign w:val="top"/>
          </w:tcPr>
          <w:p>
            <w:pPr>
              <w:pStyle w:val="6"/>
              <w:spacing w:before="190" w:line="239" w:lineRule="auto"/>
              <w:ind w:left="10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08:30-12:30</w:t>
            </w:r>
          </w:p>
        </w:tc>
        <w:tc>
          <w:tcPr>
            <w:tcW w:w="4429" w:type="dxa"/>
            <w:vAlign w:val="top"/>
          </w:tcPr>
          <w:p>
            <w:pPr>
              <w:pStyle w:val="6"/>
              <w:spacing w:before="163" w:line="219" w:lineRule="auto"/>
              <w:ind w:left="118"/>
              <w:rPr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专题讲座：</w:t>
            </w:r>
            <w:r>
              <w:rPr>
                <w:spacing w:val="-1"/>
                <w:sz w:val="24"/>
                <w:szCs w:val="24"/>
              </w:rPr>
              <w:t>人工智能驱动化工过程优化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92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>
            <w:pPr>
              <w:pStyle w:val="6"/>
              <w:spacing w:before="190" w:line="239" w:lineRule="auto"/>
              <w:ind w:left="103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14:00-18:00</w:t>
            </w:r>
          </w:p>
        </w:tc>
        <w:tc>
          <w:tcPr>
            <w:tcW w:w="4429" w:type="dxa"/>
            <w:vAlign w:val="top"/>
          </w:tcPr>
          <w:p>
            <w:pPr>
              <w:pStyle w:val="6"/>
              <w:spacing w:before="163" w:line="219" w:lineRule="auto"/>
              <w:ind w:left="118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现场教学：</w:t>
            </w:r>
            <w:r>
              <w:rPr>
                <w:spacing w:val="-3"/>
                <w:sz w:val="24"/>
                <w:szCs w:val="24"/>
              </w:rPr>
              <w:t>参观园区代表企业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924" w:type="dxa"/>
            <w:vMerge w:val="restart"/>
            <w:tcBorders>
              <w:bottom w:val="nil"/>
            </w:tcBorders>
            <w:vAlign w:val="top"/>
          </w:tcPr>
          <w:p>
            <w:pPr>
              <w:spacing w:line="47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/>
              <w:ind w:left="3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88" w:type="dxa"/>
            <w:vMerge w:val="restart"/>
            <w:tcBorders>
              <w:bottom w:val="nil"/>
            </w:tcBorders>
            <w:vAlign w:val="top"/>
          </w:tcPr>
          <w:p>
            <w:pPr>
              <w:spacing w:line="44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140"/>
              <w:rPr>
                <w:sz w:val="24"/>
                <w:szCs w:val="24"/>
              </w:rPr>
            </w:pPr>
            <w:r>
              <w:rPr>
                <w:spacing w:val="-13"/>
                <w:sz w:val="24"/>
                <w:szCs w:val="24"/>
              </w:rPr>
              <w:t>1</w:t>
            </w:r>
            <w:r>
              <w:rPr>
                <w:spacing w:val="-28"/>
                <w:sz w:val="24"/>
                <w:szCs w:val="24"/>
              </w:rPr>
              <w:t xml:space="preserve"> </w:t>
            </w:r>
            <w:r>
              <w:rPr>
                <w:spacing w:val="-13"/>
                <w:sz w:val="24"/>
                <w:szCs w:val="24"/>
              </w:rPr>
              <w:t>0</w:t>
            </w:r>
            <w:r>
              <w:rPr>
                <w:spacing w:val="-27"/>
                <w:sz w:val="24"/>
                <w:szCs w:val="24"/>
              </w:rPr>
              <w:t xml:space="preserve"> </w:t>
            </w:r>
            <w:r>
              <w:rPr>
                <w:spacing w:val="-13"/>
                <w:sz w:val="24"/>
                <w:szCs w:val="24"/>
              </w:rPr>
              <w:t>月</w:t>
            </w:r>
            <w:r>
              <w:rPr>
                <w:spacing w:val="-30"/>
                <w:sz w:val="24"/>
                <w:szCs w:val="24"/>
              </w:rPr>
              <w:t xml:space="preserve"> </w:t>
            </w:r>
            <w:r>
              <w:rPr>
                <w:spacing w:val="-13"/>
                <w:sz w:val="24"/>
                <w:szCs w:val="24"/>
              </w:rPr>
              <w:t>2</w:t>
            </w:r>
            <w:r>
              <w:rPr>
                <w:spacing w:val="-33"/>
                <w:sz w:val="24"/>
                <w:szCs w:val="24"/>
              </w:rPr>
              <w:t xml:space="preserve"> </w:t>
            </w:r>
            <w:r>
              <w:rPr>
                <w:spacing w:val="-13"/>
                <w:sz w:val="24"/>
                <w:szCs w:val="24"/>
              </w:rPr>
              <w:t>4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pacing w:val="-13"/>
                <w:sz w:val="24"/>
                <w:szCs w:val="24"/>
              </w:rPr>
              <w:t>日</w:t>
            </w:r>
          </w:p>
        </w:tc>
        <w:tc>
          <w:tcPr>
            <w:tcW w:w="1588" w:type="dxa"/>
            <w:vAlign w:val="top"/>
          </w:tcPr>
          <w:p>
            <w:pPr>
              <w:pStyle w:val="6"/>
              <w:spacing w:before="261" w:line="239" w:lineRule="auto"/>
              <w:ind w:left="10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08:30-12:30</w:t>
            </w:r>
          </w:p>
        </w:tc>
        <w:tc>
          <w:tcPr>
            <w:tcW w:w="4429" w:type="dxa"/>
            <w:vAlign w:val="top"/>
          </w:tcPr>
          <w:p>
            <w:pPr>
              <w:pStyle w:val="6"/>
              <w:spacing w:before="93" w:line="229" w:lineRule="auto"/>
              <w:ind w:left="114" w:right="201" w:firstLine="13"/>
              <w:rPr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专题讲座：</w:t>
            </w:r>
            <w:r>
              <w:rPr>
                <w:spacing w:val="-1"/>
                <w:sz w:val="24"/>
                <w:szCs w:val="24"/>
              </w:rPr>
              <w:t>制造行业数字化转型与智能</w:t>
            </w:r>
            <w:r>
              <w:rPr>
                <w:spacing w:val="12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制造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92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>
            <w:pPr>
              <w:pStyle w:val="6"/>
              <w:spacing w:before="192" w:line="239" w:lineRule="auto"/>
              <w:ind w:left="103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13:30-18:00</w:t>
            </w:r>
          </w:p>
        </w:tc>
        <w:tc>
          <w:tcPr>
            <w:tcW w:w="4429" w:type="dxa"/>
            <w:vAlign w:val="top"/>
          </w:tcPr>
          <w:p>
            <w:pPr>
              <w:pStyle w:val="6"/>
              <w:spacing w:before="167" w:line="219" w:lineRule="auto"/>
              <w:ind w:left="114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技术研讨会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924" w:type="dxa"/>
            <w:vMerge w:val="restart"/>
            <w:tcBorders>
              <w:bottom w:val="nil"/>
            </w:tcBorders>
            <w:vAlign w:val="top"/>
          </w:tcPr>
          <w:p>
            <w:pPr>
              <w:spacing w:line="39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/>
              <w:ind w:left="3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88" w:type="dxa"/>
            <w:vMerge w:val="restart"/>
            <w:tcBorders>
              <w:bottom w:val="nil"/>
            </w:tcBorders>
            <w:vAlign w:val="top"/>
          </w:tcPr>
          <w:p>
            <w:pPr>
              <w:spacing w:line="3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140"/>
              <w:rPr>
                <w:sz w:val="24"/>
                <w:szCs w:val="24"/>
              </w:rPr>
            </w:pPr>
            <w:r>
              <w:rPr>
                <w:spacing w:val="-14"/>
                <w:sz w:val="24"/>
                <w:szCs w:val="24"/>
              </w:rPr>
              <w:t>1</w:t>
            </w:r>
            <w:r>
              <w:rPr>
                <w:spacing w:val="-28"/>
                <w:sz w:val="24"/>
                <w:szCs w:val="24"/>
              </w:rPr>
              <w:t xml:space="preserve"> </w:t>
            </w:r>
            <w:r>
              <w:rPr>
                <w:spacing w:val="-14"/>
                <w:sz w:val="24"/>
                <w:szCs w:val="24"/>
              </w:rPr>
              <w:t>0</w:t>
            </w:r>
            <w:r>
              <w:rPr>
                <w:spacing w:val="-27"/>
                <w:sz w:val="24"/>
                <w:szCs w:val="24"/>
              </w:rPr>
              <w:t xml:space="preserve"> </w:t>
            </w:r>
            <w:r>
              <w:rPr>
                <w:spacing w:val="-14"/>
                <w:sz w:val="24"/>
                <w:szCs w:val="24"/>
              </w:rPr>
              <w:t>月</w:t>
            </w:r>
            <w:r>
              <w:rPr>
                <w:spacing w:val="-30"/>
                <w:sz w:val="24"/>
                <w:szCs w:val="24"/>
              </w:rPr>
              <w:t xml:space="preserve"> </w:t>
            </w:r>
            <w:r>
              <w:rPr>
                <w:spacing w:val="-14"/>
                <w:sz w:val="24"/>
                <w:szCs w:val="24"/>
              </w:rPr>
              <w:t>2</w:t>
            </w:r>
            <w:r>
              <w:rPr>
                <w:spacing w:val="-27"/>
                <w:sz w:val="24"/>
                <w:szCs w:val="24"/>
              </w:rPr>
              <w:t xml:space="preserve"> </w:t>
            </w:r>
            <w:r>
              <w:rPr>
                <w:spacing w:val="-14"/>
                <w:sz w:val="24"/>
                <w:szCs w:val="24"/>
              </w:rPr>
              <w:t>5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pacing w:val="-14"/>
                <w:sz w:val="24"/>
                <w:szCs w:val="24"/>
              </w:rPr>
              <w:t>日</w:t>
            </w:r>
          </w:p>
        </w:tc>
        <w:tc>
          <w:tcPr>
            <w:tcW w:w="1588" w:type="dxa"/>
            <w:vAlign w:val="top"/>
          </w:tcPr>
          <w:p>
            <w:pPr>
              <w:pStyle w:val="6"/>
              <w:spacing w:before="192" w:line="239" w:lineRule="auto"/>
              <w:ind w:left="10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08:30-12:30</w:t>
            </w:r>
          </w:p>
        </w:tc>
        <w:tc>
          <w:tcPr>
            <w:tcW w:w="4429" w:type="dxa"/>
            <w:vAlign w:val="top"/>
          </w:tcPr>
          <w:p>
            <w:pPr>
              <w:pStyle w:val="6"/>
              <w:spacing w:before="168" w:line="219" w:lineRule="auto"/>
              <w:ind w:left="114"/>
              <w:rPr>
                <w:sz w:val="24"/>
                <w:szCs w:val="24"/>
              </w:rPr>
            </w:pPr>
            <w:r>
              <w:rPr>
                <w:color w:val="505060"/>
                <w:sz w:val="24"/>
                <w:szCs w:val="24"/>
              </w:rPr>
              <w:t>座谈交流：培训心得分享、</w:t>
            </w:r>
            <w:r>
              <w:rPr>
                <w:sz w:val="24"/>
                <w:szCs w:val="24"/>
              </w:rPr>
              <w:t>结业仪式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92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>
            <w:pPr>
              <w:pStyle w:val="6"/>
              <w:spacing w:before="193" w:line="239" w:lineRule="auto"/>
              <w:ind w:left="103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13:30-18:00</w:t>
            </w:r>
          </w:p>
        </w:tc>
        <w:tc>
          <w:tcPr>
            <w:tcW w:w="4429" w:type="dxa"/>
            <w:vAlign w:val="top"/>
          </w:tcPr>
          <w:p>
            <w:pPr>
              <w:pStyle w:val="6"/>
              <w:spacing w:before="170" w:line="220" w:lineRule="auto"/>
              <w:ind w:left="114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返程</w:t>
            </w:r>
          </w:p>
        </w:tc>
      </w:tr>
    </w:tbl>
    <w:p>
      <w:bookmarkStart w:id="0" w:name="_GoBack"/>
      <w:bookmarkEnd w:id="0"/>
    </w:p>
    <w:sectPr>
      <w:footerReference r:id="rId4" w:type="default"/>
      <w:pgSz w:w="11906" w:h="16838"/>
      <w:pgMar w:top="1440" w:right="1800" w:bottom="1440" w:left="1800" w:header="851" w:footer="113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1" w:lineRule="auto"/>
      <w:ind w:left="7730"/>
      <w:rPr>
        <w:rFonts w:ascii="宋体" w:hAnsi="宋体" w:eastAsia="宋体" w:cs="宋体"/>
        <w:sz w:val="23"/>
        <w:szCs w:val="23"/>
      </w:rPr>
    </w:pPr>
    <w:r>
      <w:rPr>
        <w:rFonts w:ascii="宋体" w:hAnsi="宋体" w:eastAsia="宋体" w:cs="宋体"/>
        <w:spacing w:val="-3"/>
        <w:sz w:val="23"/>
        <w:szCs w:val="23"/>
      </w:rPr>
      <w:t>—</w:t>
    </w:r>
    <w:r>
      <w:rPr>
        <w:rFonts w:hint="eastAsia" w:ascii="宋体" w:hAnsi="宋体" w:eastAsia="宋体" w:cs="宋体"/>
        <w:spacing w:val="-3"/>
        <w:sz w:val="23"/>
        <w:szCs w:val="23"/>
        <w:lang w:val="en-US" w:eastAsia="zh-CN"/>
      </w:rPr>
      <w:t>1</w:t>
    </w:r>
    <w:r>
      <w:rPr>
        <w:rFonts w:ascii="宋体" w:hAnsi="宋体" w:eastAsia="宋体" w:cs="宋体"/>
        <w:spacing w:val="-3"/>
        <w:sz w:val="23"/>
        <w:szCs w:val="23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0" w:beforeLines="50" w:beforeAutospacing="0" w:line="231" w:lineRule="auto"/>
      <w:ind w:firstLine="7392" w:firstLineChars="3300"/>
      <w:rPr>
        <w:rFonts w:ascii="宋体" w:hAnsi="宋体" w:eastAsia="宋体" w:cs="宋体"/>
        <w:spacing w:val="-3"/>
        <w:sz w:val="23"/>
        <w:szCs w:val="23"/>
      </w:rPr>
    </w:pPr>
    <w:r>
      <w:rPr>
        <w:rFonts w:ascii="宋体" w:hAnsi="宋体" w:eastAsia="宋体" w:cs="宋体"/>
        <w:spacing w:val="-3"/>
        <w:sz w:val="23"/>
        <w:szCs w:val="23"/>
      </w:rPr>
      <w:t>—</w:t>
    </w:r>
    <w:r>
      <w:rPr>
        <w:rFonts w:hint="eastAsia" w:ascii="宋体" w:hAnsi="宋体" w:eastAsia="宋体" w:cs="宋体"/>
        <w:spacing w:val="-3"/>
        <w:sz w:val="23"/>
        <w:szCs w:val="23"/>
        <w:lang w:val="en-US" w:eastAsia="zh-CN"/>
      </w:rPr>
      <w:t>2</w:t>
    </w:r>
    <w:r>
      <w:rPr>
        <w:rFonts w:ascii="宋体" w:hAnsi="宋体" w:eastAsia="宋体" w:cs="宋体"/>
        <w:spacing w:val="-3"/>
        <w:sz w:val="23"/>
        <w:szCs w:val="23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2821225"/>
    <w:rsid w:val="5A92776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5"/>
      <w:szCs w:val="25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WPS_1677379463</cp:lastModifiedBy>
  <dcterms:modified xsi:type="dcterms:W3CDTF">2026-09-08T01:21:34Z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