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jc w:val="left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附件4</w:t>
      </w:r>
    </w:p>
    <w:p>
      <w:pPr>
        <w:adjustRightInd w:val="0"/>
        <w:snapToGrid w:val="0"/>
        <w:spacing w:line="600" w:lineRule="atLeast"/>
        <w:jc w:val="left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智能工厂申报书（模板）</w:t>
      </w: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（请按以下模版编写申报书后，上传word及盖章后PDF版本）</w:t>
      </w:r>
    </w:p>
    <w:tbl>
      <w:tblPr>
        <w:tblStyle w:val="6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5"/>
        <w:gridCol w:w="571"/>
        <w:gridCol w:w="280"/>
        <w:gridCol w:w="324"/>
        <w:gridCol w:w="402"/>
        <w:gridCol w:w="1006"/>
        <w:gridCol w:w="108"/>
        <w:gridCol w:w="94"/>
        <w:gridCol w:w="223"/>
        <w:gridCol w:w="61"/>
        <w:gridCol w:w="521"/>
        <w:gridCol w:w="805"/>
        <w:gridCol w:w="201"/>
        <w:gridCol w:w="217"/>
        <w:gridCol w:w="604"/>
        <w:gridCol w:w="185"/>
        <w:gridCol w:w="403"/>
        <w:gridCol w:w="60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企业名称</w:t>
            </w:r>
          </w:p>
        </w:tc>
        <w:tc>
          <w:tcPr>
            <w:tcW w:w="7615" w:type="dxa"/>
            <w:gridSpan w:val="1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统一社会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信用代码</w:t>
            </w:r>
          </w:p>
        </w:tc>
        <w:tc>
          <w:tcPr>
            <w:tcW w:w="3069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348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所属区县/部门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企业性质</w:t>
            </w:r>
          </w:p>
        </w:tc>
        <w:tc>
          <w:tcPr>
            <w:tcW w:w="7615" w:type="dxa"/>
            <w:gridSpan w:val="18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企业类型</w:t>
            </w:r>
            <w:r>
              <w:rPr>
                <w:rStyle w:val="8"/>
                <w:rFonts w:hint="eastAsia" w:ascii="Times New Roman" w:hAnsi="Times New Roman" w:eastAsia="方正仿宋_GBK"/>
                <w:b w:val="0"/>
                <w:bCs w:val="0"/>
                <w:sz w:val="24"/>
              </w:rPr>
              <w:footnoteReference w:id="0"/>
            </w:r>
          </w:p>
        </w:tc>
        <w:tc>
          <w:tcPr>
            <w:tcW w:w="7615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所属行业大类</w:t>
            </w:r>
            <w:r>
              <w:rPr>
                <w:rStyle w:val="8"/>
                <w:rFonts w:hint="eastAsia" w:ascii="Times New Roman" w:hAnsi="Times New Roman" w:eastAsia="方正仿宋_GBK"/>
                <w:b w:val="0"/>
                <w:bCs w:val="0"/>
                <w:sz w:val="24"/>
              </w:rPr>
              <w:footnoteReference w:id="1"/>
            </w:r>
          </w:p>
        </w:tc>
        <w:tc>
          <w:tcPr>
            <w:tcW w:w="26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（行业大类代码+名称）</w:t>
            </w:r>
          </w:p>
        </w:tc>
        <w:tc>
          <w:tcPr>
            <w:tcW w:w="21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所属行业中类</w:t>
            </w:r>
          </w:p>
        </w:tc>
        <w:tc>
          <w:tcPr>
            <w:tcW w:w="28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单位地址</w:t>
            </w:r>
          </w:p>
        </w:tc>
        <w:tc>
          <w:tcPr>
            <w:tcW w:w="7615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联系人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手机</w:t>
            </w:r>
          </w:p>
        </w:tc>
        <w:tc>
          <w:tcPr>
            <w:tcW w:w="4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职务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邮箱</w:t>
            </w:r>
          </w:p>
        </w:tc>
        <w:tc>
          <w:tcPr>
            <w:tcW w:w="4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信用等级</w:t>
            </w:r>
          </w:p>
        </w:tc>
        <w:tc>
          <w:tcPr>
            <w:tcW w:w="67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近三年发展情况</w:t>
            </w:r>
          </w:p>
        </w:tc>
        <w:tc>
          <w:tcPr>
            <w:tcW w:w="215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2020年</w:t>
            </w:r>
          </w:p>
        </w:tc>
        <w:tc>
          <w:tcPr>
            <w:tcW w:w="240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2021年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资产总额（万元）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负债率（%）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主营业务收入（万元）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利润率（%）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157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（填写智能工厂名称）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项目所属行业（同时勾选细分行业）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□汽车和装备制造（□汽车行业      □装备行业）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□电子信息      （□电子行业      □智能终端行业）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□消费品        （□消费品行业    □医药行业）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left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□原材料        （□材料行业      □化工行业）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项目建设地址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项目实施起止日期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项目投资概算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项目已投资金额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61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项目已完成进度（%）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主要内容</w:t>
            </w:r>
          </w:p>
        </w:tc>
        <w:tc>
          <w:tcPr>
            <w:tcW w:w="8050" w:type="dxa"/>
            <w:gridSpan w:val="1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（对项目智能化建设当前和预期成效进行简要描述，不超过500字。）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项目预计年经济效益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营业收入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利润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税金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>产能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项目其他绩效指标（标*号项为必填项，其他指标没有或不涉及可以不填）</w:t>
            </w: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装备数控化率*（%）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关键设备联网率*（%）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关键工序数控化率*（%）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产品不良品率下降*（%）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生产效率提升*（%）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研发周期缩短（%）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运营成本下降*（%）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人均产值提升率（%）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能源利用率提升（%）</w:t>
            </w: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订单准时交付率提升（%）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设备综合利用率提升（%）</w:t>
            </w:r>
          </w:p>
        </w:tc>
        <w:tc>
          <w:tcPr>
            <w:tcW w:w="10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301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优化人员数量（可为负值）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真实性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jc w:val="center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承诺</w:t>
            </w:r>
          </w:p>
        </w:tc>
        <w:tc>
          <w:tcPr>
            <w:tcW w:w="8050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480" w:firstLineChars="20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我单位申报的所有材料，均真实、完整，如有不实，愿承担相应的责任。  </w:t>
            </w:r>
          </w:p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2"/>
                <w:sz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                       法定代表人签章：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2640" w:firstLineChars="1100"/>
              <w:rPr>
                <w:rFonts w:ascii="Times New Roman" w:hAnsi="Times New Roman" w:eastAsia="方正仿宋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24"/>
              </w:rPr>
              <w:t xml:space="preserve"> 公          章：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Autospacing="0" w:line="0" w:lineRule="atLeast"/>
              <w:ind w:left="0" w:right="0" w:firstLine="2640" w:firstLineChars="1100"/>
              <w:rPr>
                <w:rFonts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 xml:space="preserve">                     年     月    日               </w:t>
            </w:r>
          </w:p>
        </w:tc>
      </w:tr>
    </w:tbl>
    <w:p>
      <w:pPr>
        <w:ind w:firstLine="640" w:firstLineChars="200"/>
        <w:rPr>
          <w:rFonts w:ascii="Times New Roman" w:hAnsi="Times New Roman" w:eastAsia="黑体"/>
          <w:b w:val="0"/>
          <w:bCs w:val="0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m&#10;JDC78AEAAOI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  <w:rPr>
          <w:rFonts w:ascii="Times New Roman" w:hAnsi="Times New Roman"/>
        </w:rPr>
      </w:pPr>
      <w:r>
        <w:rPr>
          <w:rStyle w:val="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根据《统计上大中小微型企业划分办法（2017）》《关于印发中小企业划型标准规定的通知》规定，工业企业大、中、小、微</w:t>
      </w:r>
      <w:r>
        <w:rPr>
          <w:rFonts w:hint="eastAsia" w:ascii="Times New Roman" w:hAnsi="Times New Roman"/>
        </w:rPr>
        <w:t>型</w:t>
      </w:r>
      <w:r>
        <w:rPr>
          <w:rFonts w:ascii="Times New Roman" w:hAnsi="Times New Roman"/>
        </w:rPr>
        <w:t>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5"/>
        <w:rPr>
          <w:rFonts w:ascii="Times New Roman" w:hAnsi="Times New Roman"/>
        </w:rPr>
      </w:pPr>
      <w:r>
        <w:rPr>
          <w:rStyle w:val="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所属</w:t>
      </w:r>
      <w:r>
        <w:rPr>
          <w:rFonts w:hint="eastAsia" w:ascii="Times New Roman" w:hAnsi="Times New Roman"/>
        </w:rPr>
        <w:t>细分</w:t>
      </w:r>
      <w:r>
        <w:rPr>
          <w:rFonts w:ascii="Times New Roman" w:hAnsi="Times New Roman"/>
        </w:rPr>
        <w:t>行业，根据《国民经济行业分类与代码（GB/T 4754-2017）》进行选填</w:t>
      </w:r>
      <w:r>
        <w:rPr>
          <w:rFonts w:hint="eastAsia" w:ascii="Times New Roman" w:hAnsi="Times New Roman"/>
        </w:rPr>
        <w:t>。</w:t>
      </w:r>
    </w:p>
    <w:p>
      <w:pPr>
        <w:pStyle w:val="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5AD93CE8"/>
    <w:rsid w:val="5AD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character" w:styleId="8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2023-01-30T08:51:00Z</dcterms:created>
  <dc:creator>微℃凉</dc:creator>
  <cp:lastModifiedBy>微℃凉</cp:lastModifiedBy>
  <dcterms:modified xsi:type="dcterms:W3CDTF">2023-01-30T08:55:00Z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F61455DF453548C2A736E507960367B3</vt:lpwstr>
  </property>
</Properties>
</file>